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256114797"/>
    <w:bookmarkEnd w:id="0"/>
    <w:bookmarkStart w:id="1" w:name="_MON_1256993795"/>
    <w:bookmarkEnd w:id="1"/>
    <w:p w14:paraId="52CF7622" w14:textId="7997A5F0" w:rsidR="007A2805" w:rsidRDefault="007A2805" w:rsidP="007A280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7B1B4F">
        <w:rPr>
          <w:sz w:val="24"/>
          <w:szCs w:val="24"/>
        </w:rPr>
        <w:object w:dxaOrig="1123" w:dyaOrig="1306" w14:anchorId="7801D6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in" o:ole="" fillcolor="window">
            <v:imagedata r:id="rId5" o:title=""/>
          </v:shape>
          <o:OLEObject Type="Embed" ProgID="Word.Picture.8" ShapeID="_x0000_i1025" DrawAspect="Content" ObjectID="_1804596571" r:id="rId6"/>
        </w:object>
      </w:r>
    </w:p>
    <w:p w14:paraId="426CA244" w14:textId="5C99F506" w:rsidR="00A8632A" w:rsidRDefault="00A8632A" w:rsidP="007A2805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14:paraId="1959DDB8" w14:textId="4B9A83AB" w:rsidR="00A8632A" w:rsidRDefault="00A8632A" w:rsidP="000974F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НОВОДУГИНСКИЙ ОКРУЖНОЙ СОВЕТ ДЕПУТАТОВ</w:t>
      </w:r>
    </w:p>
    <w:p w14:paraId="17E136ED" w14:textId="77777777" w:rsidR="00A8632A" w:rsidRDefault="00A8632A" w:rsidP="000974F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14:paraId="4FD52089" w14:textId="77777777" w:rsidR="000974F4" w:rsidRDefault="000974F4" w:rsidP="000974F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14:paraId="3E4DFBEA" w14:textId="77777777" w:rsidR="000974F4" w:rsidRDefault="000974F4" w:rsidP="000974F4">
      <w:pPr>
        <w:pStyle w:val="a5"/>
        <w:spacing w:before="26"/>
        <w:rPr>
          <w:b/>
        </w:rPr>
      </w:pPr>
    </w:p>
    <w:p w14:paraId="50C6192C" w14:textId="73EC5186" w:rsidR="000974F4" w:rsidRDefault="000974F4" w:rsidP="007A2805">
      <w:pPr>
        <w:pStyle w:val="a5"/>
        <w:tabs>
          <w:tab w:val="left" w:pos="9023"/>
        </w:tabs>
      </w:pPr>
      <w:r>
        <w:t xml:space="preserve">от </w:t>
      </w:r>
      <w:r w:rsidR="00A8632A">
        <w:t>«</w:t>
      </w:r>
      <w:r w:rsidR="003D1A34">
        <w:t>28</w:t>
      </w:r>
      <w:r w:rsidR="00A8632A">
        <w:t>»</w:t>
      </w:r>
      <w:r w:rsidR="00A650F5">
        <w:t xml:space="preserve"> </w:t>
      </w:r>
      <w:r w:rsidR="00A8632A">
        <w:t>марта</w:t>
      </w:r>
      <w:r>
        <w:t xml:space="preserve"> 2025</w:t>
      </w:r>
      <w:r>
        <w:rPr>
          <w:spacing w:val="-5"/>
        </w:rPr>
        <w:t xml:space="preserve">г.                                                                                                 </w:t>
      </w:r>
      <w:r w:rsidR="003D1A34">
        <w:rPr>
          <w:spacing w:val="-5"/>
        </w:rPr>
        <w:t xml:space="preserve">       </w:t>
      </w:r>
      <w:r>
        <w:rPr>
          <w:spacing w:val="-5"/>
        </w:rPr>
        <w:t xml:space="preserve"> </w:t>
      </w:r>
      <w:r>
        <w:t>№</w:t>
      </w:r>
      <w:r w:rsidR="00A8632A">
        <w:t xml:space="preserve"> </w:t>
      </w:r>
      <w:r w:rsidR="003D1A34">
        <w:t>48</w:t>
      </w:r>
    </w:p>
    <w:p w14:paraId="5AC08CAB" w14:textId="77777777" w:rsidR="000974F4" w:rsidRDefault="000974F4" w:rsidP="00AB22A6">
      <w:pPr>
        <w:pStyle w:val="Pa8"/>
        <w:jc w:val="both"/>
        <w:rPr>
          <w:rStyle w:val="A26"/>
          <w:b/>
          <w:bCs/>
        </w:rPr>
      </w:pPr>
    </w:p>
    <w:p w14:paraId="27E1543D" w14:textId="77777777" w:rsidR="00956FE0" w:rsidRPr="003D1A34" w:rsidRDefault="00AB22A6" w:rsidP="00A650F5">
      <w:pPr>
        <w:pStyle w:val="Pa8"/>
        <w:jc w:val="both"/>
        <w:rPr>
          <w:rStyle w:val="A26"/>
          <w:rFonts w:ascii="Times New Roman" w:hAnsi="Times New Roman" w:cs="Times New Roman"/>
          <w:bCs/>
          <w:i w:val="0"/>
          <w:iCs w:val="0"/>
          <w:sz w:val="28"/>
          <w:szCs w:val="28"/>
        </w:rPr>
      </w:pPr>
      <w:r w:rsidRPr="003D1A34">
        <w:rPr>
          <w:rStyle w:val="A26"/>
          <w:rFonts w:ascii="Times New Roman" w:hAnsi="Times New Roman" w:cs="Times New Roman"/>
          <w:bCs/>
          <w:i w:val="0"/>
          <w:iCs w:val="0"/>
          <w:sz w:val="28"/>
          <w:szCs w:val="28"/>
        </w:rPr>
        <w:t>Об утверждении ликвидационн</w:t>
      </w:r>
      <w:r w:rsidR="00956FE0" w:rsidRPr="003D1A34">
        <w:rPr>
          <w:rStyle w:val="A26"/>
          <w:rFonts w:ascii="Times New Roman" w:hAnsi="Times New Roman" w:cs="Times New Roman"/>
          <w:bCs/>
          <w:i w:val="0"/>
          <w:iCs w:val="0"/>
          <w:sz w:val="28"/>
          <w:szCs w:val="28"/>
        </w:rPr>
        <w:t>ых</w:t>
      </w:r>
      <w:r w:rsidRPr="003D1A34">
        <w:rPr>
          <w:rStyle w:val="A26"/>
          <w:rFonts w:ascii="Times New Roman" w:hAnsi="Times New Roman" w:cs="Times New Roman"/>
          <w:bCs/>
          <w:i w:val="0"/>
          <w:iCs w:val="0"/>
          <w:sz w:val="28"/>
          <w:szCs w:val="28"/>
        </w:rPr>
        <w:t xml:space="preserve"> баланс</w:t>
      </w:r>
      <w:r w:rsidR="00956FE0" w:rsidRPr="003D1A34">
        <w:rPr>
          <w:rStyle w:val="A26"/>
          <w:rFonts w:ascii="Times New Roman" w:hAnsi="Times New Roman" w:cs="Times New Roman"/>
          <w:bCs/>
          <w:i w:val="0"/>
          <w:iCs w:val="0"/>
          <w:sz w:val="28"/>
          <w:szCs w:val="28"/>
        </w:rPr>
        <w:t>ов</w:t>
      </w:r>
    </w:p>
    <w:p w14:paraId="2EEB78D5" w14:textId="77777777" w:rsidR="00A8632A" w:rsidRPr="003D1A34" w:rsidRDefault="00A8632A" w:rsidP="00956FE0">
      <w:pPr>
        <w:pStyle w:val="a7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D1A3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Совета депутатов муниципального </w:t>
      </w:r>
    </w:p>
    <w:p w14:paraId="53D118E1" w14:textId="77777777" w:rsidR="00A8632A" w:rsidRPr="003D1A34" w:rsidRDefault="00A8632A" w:rsidP="00956FE0">
      <w:pPr>
        <w:pStyle w:val="a7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D1A3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образования «Новодугинский район» </w:t>
      </w:r>
    </w:p>
    <w:p w14:paraId="0A6E258A" w14:textId="06786E40" w:rsidR="00956FE0" w:rsidRPr="003D1A34" w:rsidRDefault="00A8632A" w:rsidP="00956FE0">
      <w:pPr>
        <w:pStyle w:val="a7"/>
        <w:rPr>
          <w:rFonts w:ascii="Times New Roman" w:hAnsi="Times New Roman" w:cs="Times New Roman"/>
          <w:sz w:val="28"/>
          <w:szCs w:val="28"/>
        </w:rPr>
      </w:pPr>
      <w:r w:rsidRPr="003D1A34">
        <w:rPr>
          <w:rFonts w:ascii="Times New Roman" w:hAnsi="Times New Roman" w:cs="Times New Roman"/>
          <w:iCs/>
          <w:color w:val="000000"/>
          <w:sz w:val="28"/>
          <w:szCs w:val="28"/>
        </w:rPr>
        <w:t>Смоленской области</w:t>
      </w:r>
      <w:r w:rsidR="003D1A34" w:rsidRPr="003D1A3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956FE0" w:rsidRPr="003D1A34">
        <w:rPr>
          <w:rFonts w:ascii="Times New Roman" w:hAnsi="Times New Roman" w:cs="Times New Roman"/>
          <w:sz w:val="28"/>
          <w:szCs w:val="28"/>
        </w:rPr>
        <w:t xml:space="preserve">Советов депутатов поселений </w:t>
      </w:r>
    </w:p>
    <w:p w14:paraId="3EA2E4BE" w14:textId="51B70918" w:rsidR="00956FE0" w:rsidRPr="003D1A34" w:rsidRDefault="00A8632A" w:rsidP="00956FE0">
      <w:pPr>
        <w:pStyle w:val="a7"/>
        <w:rPr>
          <w:rFonts w:ascii="Times New Roman" w:hAnsi="Times New Roman" w:cs="Times New Roman"/>
          <w:sz w:val="28"/>
          <w:szCs w:val="28"/>
        </w:rPr>
      </w:pPr>
      <w:r w:rsidRPr="003D1A34">
        <w:rPr>
          <w:rFonts w:ascii="Times New Roman" w:hAnsi="Times New Roman" w:cs="Times New Roman"/>
          <w:sz w:val="28"/>
          <w:szCs w:val="28"/>
        </w:rPr>
        <w:t>Новодугинского</w:t>
      </w:r>
      <w:r w:rsidR="00956FE0" w:rsidRPr="003D1A34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3D1A34" w:rsidRPr="003D1A34">
        <w:rPr>
          <w:rFonts w:ascii="Times New Roman" w:hAnsi="Times New Roman" w:cs="Times New Roman"/>
          <w:sz w:val="28"/>
          <w:szCs w:val="28"/>
        </w:rPr>
        <w:t>.</w:t>
      </w:r>
    </w:p>
    <w:p w14:paraId="27C95777" w14:textId="77777777" w:rsidR="003D1A34" w:rsidRPr="003D1A34" w:rsidRDefault="003D1A34" w:rsidP="003D1A34">
      <w:pPr>
        <w:pStyle w:val="a7"/>
        <w:rPr>
          <w:rFonts w:ascii="Times New Roman" w:hAnsi="Times New Roman" w:cs="Times New Roman"/>
          <w:sz w:val="28"/>
          <w:szCs w:val="28"/>
        </w:rPr>
      </w:pPr>
      <w:r w:rsidRPr="003D1A34">
        <w:rPr>
          <w:rFonts w:ascii="Times New Roman" w:hAnsi="Times New Roman" w:cs="Times New Roman"/>
          <w:sz w:val="28"/>
          <w:szCs w:val="28"/>
        </w:rPr>
        <w:t>Контрольно-ревизионной комиссии</w:t>
      </w:r>
    </w:p>
    <w:p w14:paraId="4C29811C" w14:textId="77777777" w:rsidR="003D1A34" w:rsidRPr="003D1A34" w:rsidRDefault="003D1A34" w:rsidP="003D1A34">
      <w:pPr>
        <w:pStyle w:val="a7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D1A3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3D1A3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Новодугинский </w:t>
      </w:r>
    </w:p>
    <w:p w14:paraId="75E4C006" w14:textId="6F4AF5E5" w:rsidR="003D1A34" w:rsidRPr="003D1A34" w:rsidRDefault="003D1A34" w:rsidP="003D1A34">
      <w:pPr>
        <w:pStyle w:val="a7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D1A34">
        <w:rPr>
          <w:rFonts w:ascii="Times New Roman" w:hAnsi="Times New Roman" w:cs="Times New Roman"/>
          <w:iCs/>
          <w:color w:val="000000"/>
          <w:sz w:val="28"/>
          <w:szCs w:val="28"/>
        </w:rPr>
        <w:t>район» Смоленской области</w:t>
      </w:r>
    </w:p>
    <w:p w14:paraId="0A2E1D0D" w14:textId="77777777" w:rsidR="00AB22A6" w:rsidRPr="000974F4" w:rsidRDefault="00AB22A6" w:rsidP="00AB22A6">
      <w:pPr>
        <w:pStyle w:val="P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37F3F8" w14:textId="4205A777" w:rsidR="003D1A34" w:rsidRPr="003D1A34" w:rsidRDefault="00AB22A6" w:rsidP="003D1A34">
      <w:pPr>
        <w:tabs>
          <w:tab w:val="left" w:pos="3828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В соответствии с</w:t>
      </w:r>
      <w:r w:rsidR="003D1A34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о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956FE0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ст.63 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Гражданск</w:t>
      </w:r>
      <w:r w:rsidR="00956FE0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ого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кодекс</w:t>
      </w:r>
      <w:r w:rsidR="00956FE0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а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Российской Федерации, Фе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softHyphen/>
        <w:t xml:space="preserve">деральным законом от 06 </w:t>
      </w: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октября 2003года №131-ФЗ «Об общих прин</w:t>
      </w: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softHyphen/>
        <w:t xml:space="preserve">ципах организации местного самоуправления в Российской Федерации», решением </w:t>
      </w:r>
      <w:r w:rsidR="00A8632A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Новодугинского окружного Совета депутатов</w:t>
      </w: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от 2</w:t>
      </w:r>
      <w:r w:rsidR="003D1A34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5</w:t>
      </w: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.10.2024 № </w:t>
      </w:r>
      <w:r w:rsidR="00A8632A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31</w:t>
      </w: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«</w:t>
      </w:r>
      <w:r w:rsidR="00A8632A" w:rsidRPr="007A2805">
        <w:rPr>
          <w:rFonts w:ascii="Times New Roman" w:hAnsi="Times New Roman" w:cs="Times New Roman"/>
          <w:sz w:val="28"/>
          <w:szCs w:val="28"/>
        </w:rPr>
        <w:t>О ликвидации Совета депутатов муниципального образования «Новодугинский район» Смоленской области и Советов депутатов сельских поселений Новодугинского района Смоленской области,</w:t>
      </w:r>
      <w:r w:rsidR="003D1A34" w:rsidRPr="003D1A34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3D1A34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решением Новодугинского окружного Совета депутатов от 2</w:t>
      </w:r>
      <w:r w:rsidR="003D1A34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5</w:t>
      </w:r>
      <w:r w:rsidR="003D1A34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.10.2024 № 3</w:t>
      </w:r>
      <w:r w:rsidR="003D1A34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</w:t>
      </w:r>
      <w:r w:rsidR="003D1A34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«</w:t>
      </w:r>
      <w:r w:rsidR="003D1A34" w:rsidRPr="007A2805">
        <w:rPr>
          <w:rFonts w:ascii="Times New Roman" w:hAnsi="Times New Roman" w:cs="Times New Roman"/>
          <w:sz w:val="28"/>
          <w:szCs w:val="28"/>
        </w:rPr>
        <w:t>О ликвидации</w:t>
      </w:r>
      <w:r w:rsidR="003D1A34" w:rsidRPr="003D1A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1A34" w:rsidRPr="003D1A34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Контрольно-ревизионной комиссии муниципального образования «Новодугинский район» Смоленской области</w:t>
      </w:r>
      <w:r w:rsidR="003D1A3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</w:p>
    <w:p w14:paraId="2072D2E2" w14:textId="77777777" w:rsidR="00A8632A" w:rsidRPr="007A2805" w:rsidRDefault="00A8632A" w:rsidP="003D1A34">
      <w:pPr>
        <w:pStyle w:val="a7"/>
        <w:jc w:val="both"/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</w:p>
    <w:p w14:paraId="2FEDF5C2" w14:textId="5B99C0F0" w:rsidR="00A8632A" w:rsidRPr="007A2805" w:rsidRDefault="00A8632A" w:rsidP="003D1A34">
      <w:pPr>
        <w:pStyle w:val="a7"/>
        <w:ind w:firstLine="567"/>
        <w:jc w:val="both"/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Новодугинский окружной Совет депутатов</w:t>
      </w:r>
    </w:p>
    <w:p w14:paraId="4AE46730" w14:textId="77777777" w:rsidR="00A8632A" w:rsidRPr="007A2805" w:rsidRDefault="00A8632A" w:rsidP="009D7FF3">
      <w:pPr>
        <w:pStyle w:val="a7"/>
        <w:jc w:val="both"/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</w:p>
    <w:p w14:paraId="489D09B7" w14:textId="69BA860A" w:rsidR="009D7FF3" w:rsidRPr="007A2805" w:rsidRDefault="00DC5CA4" w:rsidP="003D1A34">
      <w:pPr>
        <w:pStyle w:val="a7"/>
        <w:ind w:firstLine="567"/>
        <w:jc w:val="both"/>
        <w:rPr>
          <w:rStyle w:val="A26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7A2805">
        <w:rPr>
          <w:rStyle w:val="A26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РЕШИЛ</w:t>
      </w:r>
      <w:r w:rsidR="00AB22A6" w:rsidRPr="007A2805">
        <w:rPr>
          <w:rStyle w:val="A26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:</w:t>
      </w:r>
    </w:p>
    <w:p w14:paraId="4B8A9B5B" w14:textId="77777777" w:rsidR="00AB22A6" w:rsidRPr="007A2805" w:rsidRDefault="00AB22A6" w:rsidP="009D7F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A2805">
        <w:rPr>
          <w:rStyle w:val="A26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</w:p>
    <w:p w14:paraId="1F76BECA" w14:textId="3D220D16" w:rsidR="008517E9" w:rsidRPr="007A2805" w:rsidRDefault="00AB22A6" w:rsidP="008517E9">
      <w:pPr>
        <w:pStyle w:val="Pa8"/>
        <w:numPr>
          <w:ilvl w:val="0"/>
          <w:numId w:val="1"/>
        </w:numPr>
        <w:jc w:val="both"/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Утвердить прилагаемый ликвидационный баланс </w:t>
      </w:r>
      <w:r w:rsidR="00A8632A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Совета депутатов</w:t>
      </w:r>
      <w:r w:rsidR="00DC5CA4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A8632A" w:rsidRPr="007A2805">
        <w:rPr>
          <w:rFonts w:ascii="Times New Roman" w:hAnsi="Times New Roman" w:cs="Times New Roman"/>
          <w:sz w:val="28"/>
          <w:szCs w:val="28"/>
        </w:rPr>
        <w:t>муниципального образования «Новодугинский район» Смоленской области</w:t>
      </w:r>
      <w:r w:rsidR="00A8632A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(ИНН </w:t>
      </w:r>
      <w:r w:rsidR="00DC5CA4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67</w:t>
      </w:r>
      <w:r w:rsidR="00A8632A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11011956</w:t>
      </w:r>
      <w:r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, ОГРН 10567</w:t>
      </w:r>
      <w:r w:rsidR="00A8632A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29990888</w:t>
      </w:r>
      <w:r w:rsidR="008517E9" w:rsidRPr="007A2805">
        <w:rPr>
          <w:rStyle w:val="A26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).</w:t>
      </w:r>
      <w:r w:rsidR="00A8632A" w:rsidRPr="007A28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81FEDC" w14:textId="12767C03" w:rsidR="008517E9" w:rsidRDefault="00AB22A6" w:rsidP="008517E9">
      <w:pPr>
        <w:pStyle w:val="Pa8"/>
        <w:numPr>
          <w:ilvl w:val="0"/>
          <w:numId w:val="1"/>
        </w:numPr>
        <w:jc w:val="both"/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</w:pP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8517E9"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Утвердить прилагаемый ликвидационный баланс </w:t>
      </w:r>
      <w:r w:rsidR="008517E9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Совета депутатов </w:t>
      </w:r>
      <w:r w:rsidR="00A8632A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Высоковского сельского</w:t>
      </w:r>
      <w:r w:rsidR="008517E9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поселения </w:t>
      </w:r>
      <w:r w:rsidR="00436B1C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Новодугинского района Смоленской области </w:t>
      </w:r>
      <w:r w:rsidR="008517E9"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(ИНН </w:t>
      </w:r>
      <w:r w:rsidR="008517E9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67</w:t>
      </w:r>
      <w:r w:rsidR="00436B1C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11012036</w:t>
      </w:r>
      <w:r w:rsidR="008517E9"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, ОГРН </w:t>
      </w:r>
      <w:r w:rsidR="00436B1C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1056730019400</w:t>
      </w:r>
      <w:r w:rsidR="008517E9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).</w:t>
      </w:r>
    </w:p>
    <w:p w14:paraId="654EAA1D" w14:textId="3B038E4A" w:rsidR="00436B1C" w:rsidRDefault="00436B1C" w:rsidP="00436B1C">
      <w:pPr>
        <w:pStyle w:val="Pa8"/>
        <w:numPr>
          <w:ilvl w:val="0"/>
          <w:numId w:val="1"/>
        </w:numPr>
        <w:jc w:val="both"/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</w:pP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Утвердить прилагаемый ликвидационный баланс 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Совета депутатов Днепровского сельского поселения Новодугинского района Смоленской области 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(ИНН 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6711012050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, ОГРН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1056730019367).</w:t>
      </w:r>
    </w:p>
    <w:p w14:paraId="1613D713" w14:textId="6FD803C5" w:rsidR="00436B1C" w:rsidRDefault="00436B1C" w:rsidP="00436B1C">
      <w:pPr>
        <w:pStyle w:val="Pa8"/>
        <w:numPr>
          <w:ilvl w:val="0"/>
          <w:numId w:val="1"/>
        </w:numPr>
        <w:jc w:val="both"/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</w:pP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 xml:space="preserve">Утвердить прилагаемый ликвидационный баланс 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Совета депутатов </w:t>
      </w:r>
      <w:proofErr w:type="spellStart"/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Извековского</w:t>
      </w:r>
      <w:proofErr w:type="spellEnd"/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сельского поселения Новодугинского района Смоленской области 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(ИНН 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6711012029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, ОГРН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1056730019411).</w:t>
      </w:r>
    </w:p>
    <w:p w14:paraId="072E79CE" w14:textId="7F01D4D0" w:rsidR="00436B1C" w:rsidRDefault="00436B1C" w:rsidP="00436B1C">
      <w:pPr>
        <w:pStyle w:val="Pa8"/>
        <w:numPr>
          <w:ilvl w:val="0"/>
          <w:numId w:val="1"/>
        </w:numPr>
        <w:jc w:val="both"/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</w:pP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Утвердить прилагаемый ликвидационный баланс 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Совета депутатов Новодугинского сельского поселения Новодугинского района Смоленской области 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(ИНН 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6711012011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, ОГРН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1056730019389).</w:t>
      </w:r>
    </w:p>
    <w:p w14:paraId="135FCF5F" w14:textId="79109068" w:rsidR="00436B1C" w:rsidRDefault="00436B1C" w:rsidP="005B1FDA">
      <w:pPr>
        <w:pStyle w:val="Pa8"/>
        <w:numPr>
          <w:ilvl w:val="0"/>
          <w:numId w:val="1"/>
        </w:numPr>
        <w:jc w:val="both"/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</w:pP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Утвердить прилагаемый ликвидационный баланс 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Совета депутатов </w:t>
      </w:r>
      <w:proofErr w:type="spellStart"/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Тесовского</w:t>
      </w:r>
      <w:proofErr w:type="spellEnd"/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сельского поселения Новодугинского района Смоленской области 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(ИНН 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6711012082</w:t>
      </w:r>
      <w:r w:rsidRPr="00BB3CB1"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>, ОГРН</w:t>
      </w:r>
      <w:r>
        <w:rPr>
          <w:rStyle w:val="A26"/>
          <w:rFonts w:ascii="Times New Roman" w:hAnsi="Times New Roman" w:cs="Times New Roman"/>
          <w:i w:val="0"/>
          <w:iCs w:val="0"/>
          <w:sz w:val="28"/>
          <w:szCs w:val="28"/>
        </w:rPr>
        <w:t xml:space="preserve"> 1056730019642).</w:t>
      </w:r>
    </w:p>
    <w:p w14:paraId="0B80E3BD" w14:textId="558EEFCA" w:rsidR="00650932" w:rsidRPr="00650932" w:rsidRDefault="00650932" w:rsidP="00650932">
      <w:pPr>
        <w:pStyle w:val="a8"/>
        <w:numPr>
          <w:ilvl w:val="0"/>
          <w:numId w:val="1"/>
        </w:numPr>
        <w:jc w:val="both"/>
      </w:pPr>
      <w:r w:rsidRPr="00BB3CB1">
        <w:rPr>
          <w:rStyle w:val="A26"/>
          <w:rFonts w:ascii="Times New Roman" w:cs="Times New Roman"/>
          <w:i w:val="0"/>
          <w:iCs w:val="0"/>
          <w:sz w:val="28"/>
          <w:szCs w:val="28"/>
        </w:rPr>
        <w:t>Утвердить прилагаемый ликвидационный баланс</w:t>
      </w:r>
      <w:r>
        <w:rPr>
          <w:rStyle w:val="A26"/>
          <w:rFonts w:ascii="Times New Roman" w:cs="Times New Roman"/>
          <w:i w:val="0"/>
          <w:iCs w:val="0"/>
          <w:sz w:val="28"/>
          <w:szCs w:val="28"/>
        </w:rPr>
        <w:t xml:space="preserve"> Контрольно-ревизионной комиссии муниципального образования «Новодугинский район» Смоленской области </w:t>
      </w:r>
      <w:r w:rsidRPr="00BB3CB1">
        <w:rPr>
          <w:rStyle w:val="A26"/>
          <w:rFonts w:ascii="Times New Roman" w:cs="Times New Roman"/>
          <w:i w:val="0"/>
          <w:iCs w:val="0"/>
          <w:sz w:val="28"/>
          <w:szCs w:val="28"/>
        </w:rPr>
        <w:t xml:space="preserve">(ИНН </w:t>
      </w:r>
      <w:r>
        <w:rPr>
          <w:rStyle w:val="A26"/>
          <w:rFonts w:ascii="Times New Roman" w:cs="Times New Roman"/>
          <w:i w:val="0"/>
          <w:iCs w:val="0"/>
          <w:sz w:val="28"/>
          <w:szCs w:val="28"/>
        </w:rPr>
        <w:t>6722037071</w:t>
      </w:r>
      <w:r w:rsidRPr="00BB3CB1">
        <w:rPr>
          <w:rStyle w:val="A26"/>
          <w:rFonts w:ascii="Times New Roman" w:cs="Times New Roman"/>
          <w:i w:val="0"/>
          <w:iCs w:val="0"/>
          <w:sz w:val="28"/>
          <w:szCs w:val="28"/>
        </w:rPr>
        <w:t>, ОГРН</w:t>
      </w:r>
      <w:r>
        <w:rPr>
          <w:rStyle w:val="A26"/>
          <w:rFonts w:ascii="Times New Roman" w:cs="Times New Roman"/>
          <w:i w:val="0"/>
          <w:iCs w:val="0"/>
          <w:sz w:val="28"/>
          <w:szCs w:val="28"/>
        </w:rPr>
        <w:t xml:space="preserve"> 1216700017324).</w:t>
      </w:r>
    </w:p>
    <w:p w14:paraId="29660C11" w14:textId="235E6D14" w:rsidR="001662B8" w:rsidRDefault="005B1FDA" w:rsidP="001662B8">
      <w:pPr>
        <w:pStyle w:val="P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B1C">
        <w:rPr>
          <w:rFonts w:ascii="Times New Roman" w:hAnsi="Times New Roman" w:cs="Times New Roman"/>
          <w:sz w:val="28"/>
          <w:szCs w:val="28"/>
        </w:rPr>
        <w:t>Разместить настоящее решение на официальном сайте муниципального образования «</w:t>
      </w:r>
      <w:r w:rsidR="007A2805">
        <w:rPr>
          <w:rFonts w:ascii="Times New Roman" w:hAnsi="Times New Roman" w:cs="Times New Roman"/>
          <w:sz w:val="28"/>
          <w:szCs w:val="28"/>
        </w:rPr>
        <w:t>Новодугинский</w:t>
      </w:r>
      <w:r w:rsidRPr="00436B1C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в информационно-телекоммуникационной сети «Интернет».</w:t>
      </w:r>
    </w:p>
    <w:p w14:paraId="788B66A3" w14:textId="7A87A2F1" w:rsidR="007A2805" w:rsidRDefault="007A2805" w:rsidP="007A2805"/>
    <w:p w14:paraId="4082F7E7" w14:textId="5BCD719C" w:rsidR="007A2805" w:rsidRPr="007A2805" w:rsidRDefault="007A2805" w:rsidP="007A2805">
      <w:r w:rsidRPr="007A2805">
        <w:rPr>
          <w:noProof/>
        </w:rPr>
        <w:drawing>
          <wp:inline distT="0" distB="0" distL="0" distR="0" wp14:anchorId="7B3C9008" wp14:editId="56595546">
            <wp:extent cx="6718300" cy="11296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9B67A" w14:textId="77777777" w:rsidR="001662B8" w:rsidRDefault="001662B8" w:rsidP="001662B8">
      <w:pPr>
        <w:rPr>
          <w:sz w:val="28"/>
          <w:szCs w:val="28"/>
        </w:rPr>
      </w:pPr>
    </w:p>
    <w:p w14:paraId="030A476E" w14:textId="77777777" w:rsidR="003D12A3" w:rsidRPr="001662B8" w:rsidRDefault="003D12A3" w:rsidP="001662B8">
      <w:pPr>
        <w:ind w:firstLine="708"/>
        <w:rPr>
          <w:sz w:val="28"/>
          <w:szCs w:val="28"/>
        </w:rPr>
      </w:pPr>
    </w:p>
    <w:sectPr w:rsidR="003D12A3" w:rsidRPr="001662B8" w:rsidSect="007A2805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1E7B"/>
    <w:multiLevelType w:val="hybridMultilevel"/>
    <w:tmpl w:val="2B22FC56"/>
    <w:lvl w:ilvl="0" w:tplc="5232B81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1331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2A6"/>
    <w:rsid w:val="00040225"/>
    <w:rsid w:val="000974F4"/>
    <w:rsid w:val="001662B8"/>
    <w:rsid w:val="001E134C"/>
    <w:rsid w:val="001F4DDA"/>
    <w:rsid w:val="00223ADB"/>
    <w:rsid w:val="002E22BB"/>
    <w:rsid w:val="00370B68"/>
    <w:rsid w:val="003D12A3"/>
    <w:rsid w:val="003D1A34"/>
    <w:rsid w:val="00436B1C"/>
    <w:rsid w:val="0051494E"/>
    <w:rsid w:val="00553E3B"/>
    <w:rsid w:val="00563070"/>
    <w:rsid w:val="005A3754"/>
    <w:rsid w:val="005B1FDA"/>
    <w:rsid w:val="00650932"/>
    <w:rsid w:val="006A6879"/>
    <w:rsid w:val="006D5A56"/>
    <w:rsid w:val="00791C0A"/>
    <w:rsid w:val="007A2805"/>
    <w:rsid w:val="007B4978"/>
    <w:rsid w:val="007E6F2F"/>
    <w:rsid w:val="007F4232"/>
    <w:rsid w:val="008517E9"/>
    <w:rsid w:val="00956FE0"/>
    <w:rsid w:val="009D7FF3"/>
    <w:rsid w:val="00A1639F"/>
    <w:rsid w:val="00A650F5"/>
    <w:rsid w:val="00A8632A"/>
    <w:rsid w:val="00AB22A6"/>
    <w:rsid w:val="00BB3CB1"/>
    <w:rsid w:val="00BD7266"/>
    <w:rsid w:val="00C93652"/>
    <w:rsid w:val="00D54753"/>
    <w:rsid w:val="00D84D5C"/>
    <w:rsid w:val="00DC5CA4"/>
    <w:rsid w:val="00E11048"/>
    <w:rsid w:val="00EA674C"/>
    <w:rsid w:val="00ED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74243"/>
  <w15:docId w15:val="{C37CD816-A120-4346-9D11-ADDC0480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8">
    <w:name w:val="Pa8"/>
    <w:basedOn w:val="a"/>
    <w:next w:val="a"/>
    <w:uiPriority w:val="99"/>
    <w:rsid w:val="00AB22A6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</w:rPr>
  </w:style>
  <w:style w:type="character" w:customStyle="1" w:styleId="A26">
    <w:name w:val="A26"/>
    <w:uiPriority w:val="99"/>
    <w:rsid w:val="00AB22A6"/>
    <w:rPr>
      <w:i/>
      <w:iCs/>
      <w:color w:val="000000"/>
      <w:sz w:val="14"/>
      <w:szCs w:val="14"/>
    </w:rPr>
  </w:style>
  <w:style w:type="paragraph" w:customStyle="1" w:styleId="Pa10">
    <w:name w:val="Pa10"/>
    <w:basedOn w:val="a"/>
    <w:next w:val="a"/>
    <w:uiPriority w:val="99"/>
    <w:rsid w:val="00AB22A6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97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4F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0974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0974F4"/>
    <w:rPr>
      <w:rFonts w:ascii="Times New Roman" w:eastAsia="Times New Roman" w:hAnsi="Times New Roman" w:cs="Times New Roman"/>
      <w:sz w:val="28"/>
      <w:szCs w:val="28"/>
    </w:rPr>
  </w:style>
  <w:style w:type="paragraph" w:customStyle="1" w:styleId="ConsTitle">
    <w:name w:val="ConsTitle"/>
    <w:rsid w:val="000974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 Spacing"/>
    <w:uiPriority w:val="1"/>
    <w:qFormat/>
    <w:rsid w:val="001662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B1FDA"/>
    <w:pPr>
      <w:spacing w:after="0" w:line="240" w:lineRule="auto"/>
      <w:ind w:left="708"/>
    </w:pPr>
    <w:rPr>
      <w:rFonts w:ascii="Arial Unicode MS" w:eastAsia="Arial Unicode MS" w:hAnsi="Times New Roman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В.Г.</dc:creator>
  <cp:lastModifiedBy>Tatyana</cp:lastModifiedBy>
  <cp:revision>21</cp:revision>
  <cp:lastPrinted>2025-03-21T11:52:00Z</cp:lastPrinted>
  <dcterms:created xsi:type="dcterms:W3CDTF">2025-01-23T09:03:00Z</dcterms:created>
  <dcterms:modified xsi:type="dcterms:W3CDTF">2025-03-27T13:03:00Z</dcterms:modified>
</cp:coreProperties>
</file>